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1E" w:rsidRDefault="0067751E">
      <w:r>
        <w:t xml:space="preserve">                                                                 Robert Truscott</w:t>
      </w:r>
    </w:p>
    <w:p w:rsidR="0067751E" w:rsidRDefault="0067751E"/>
    <w:p w:rsidR="0067751E" w:rsidRDefault="0067751E">
      <w:r>
        <w:t>Training</w:t>
      </w:r>
    </w:p>
    <w:p w:rsidR="0067751E" w:rsidRPr="00AD07A2" w:rsidRDefault="0067751E">
      <w:pPr>
        <w:rPr>
          <w:sz w:val="36"/>
          <w:szCs w:val="36"/>
        </w:rPr>
      </w:pPr>
      <w:r>
        <w:t xml:space="preserve">1990-91 Foundation course . </w:t>
      </w:r>
      <w:smartTag w:uri="urn:schemas-microsoft-com:office:smarttags" w:element="place">
        <w:smartTag w:uri="urn:schemas-microsoft-com:office:smarttags" w:element="PlaceName">
          <w:r>
            <w:t>Plymouth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Art And Design</w:t>
      </w:r>
    </w:p>
    <w:p w:rsidR="0067751E" w:rsidRDefault="0067751E">
      <w:r>
        <w:t xml:space="preserve">1992-95 </w:t>
      </w:r>
      <w:smartTag w:uri="urn:schemas-microsoft-com:office:smarttags" w:element="place">
        <w:smartTag w:uri="urn:schemas-microsoft-com:office:smarttags" w:element="PlaceName">
          <w:r>
            <w:t>Winchester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Art . BA Fine Art ,Sculpture</w:t>
      </w:r>
    </w:p>
    <w:p w:rsidR="0067751E" w:rsidRPr="00AD07A2" w:rsidRDefault="0067751E">
      <w:pPr>
        <w:rPr>
          <w:sz w:val="24"/>
          <w:szCs w:val="24"/>
        </w:rPr>
      </w:pPr>
      <w:r w:rsidRPr="00AD07A2">
        <w:rPr>
          <w:sz w:val="24"/>
          <w:szCs w:val="24"/>
        </w:rPr>
        <w:t xml:space="preserve">1996-2003 Russian </w:t>
      </w:r>
      <w:smartTag w:uri="urn:schemas-microsoft-com:office:smarttags" w:element="City">
        <w:smartTag w:uri="urn:schemas-microsoft-com:office:smarttags" w:element="City">
          <w:r w:rsidRPr="00AD07A2">
            <w:rPr>
              <w:sz w:val="24"/>
              <w:szCs w:val="24"/>
            </w:rPr>
            <w:t>Academy</w:t>
          </w:r>
        </w:smartTag>
        <w:r w:rsidRPr="00AD07A2">
          <w:rPr>
            <w:sz w:val="24"/>
            <w:szCs w:val="24"/>
          </w:rPr>
          <w:t xml:space="preserve"> of </w:t>
        </w:r>
        <w:smartTag w:uri="urn:schemas-microsoft-com:office:smarttags" w:element="City">
          <w:r w:rsidRPr="00AD07A2">
            <w:rPr>
              <w:sz w:val="24"/>
              <w:szCs w:val="24"/>
            </w:rPr>
            <w:t>Arts</w:t>
          </w:r>
        </w:smartTag>
      </w:smartTag>
      <w:r w:rsidRPr="00AD07A2">
        <w:rPr>
          <w:sz w:val="24"/>
          <w:szCs w:val="24"/>
        </w:rPr>
        <w:t xml:space="preserve"> , </w:t>
      </w:r>
      <w:smartTag w:uri="urn:schemas-microsoft-com:office:smarttags" w:element="City">
        <w:r w:rsidRPr="00AD07A2">
          <w:rPr>
            <w:sz w:val="24"/>
            <w:szCs w:val="24"/>
          </w:rPr>
          <w:t>St Petersburg</w:t>
        </w:r>
      </w:smartTag>
      <w:r w:rsidRPr="00AD07A2">
        <w:rPr>
          <w:sz w:val="24"/>
          <w:szCs w:val="24"/>
        </w:rPr>
        <w:t>. Post graduate study , sculpture .</w:t>
      </w:r>
    </w:p>
    <w:p w:rsidR="0067751E" w:rsidRDefault="0067751E">
      <w:r>
        <w:t xml:space="preserve">2003- 2007 Bronze casting freelance in </w:t>
      </w:r>
      <w:smartTag w:uri="urn:schemas-microsoft-com:office:smarttags" w:element="City">
        <w:r>
          <w:t>St Petersburg</w:t>
        </w:r>
      </w:smartTag>
      <w:r>
        <w:t>.</w:t>
      </w:r>
    </w:p>
    <w:p w:rsidR="0067751E" w:rsidRDefault="0067751E">
      <w:r>
        <w:t>Exhibitions .</w:t>
      </w:r>
    </w:p>
    <w:p w:rsidR="0067751E" w:rsidRDefault="0067751E">
      <w:r>
        <w:t xml:space="preserve">1995. BA Hons Degree Show , </w:t>
      </w:r>
      <w:smartTag w:uri="urn:schemas-microsoft-com:office:smarttags" w:element="City">
        <w:smartTag w:uri="urn:schemas-microsoft-com:office:smarttags" w:element="City">
          <w:r>
            <w:t>Winchester</w:t>
          </w:r>
        </w:smartTag>
        <w:r>
          <w:t xml:space="preserve"> </w:t>
        </w:r>
        <w:smartTag w:uri="urn:schemas-microsoft-com:office:smarttags" w:element="City">
          <w:r>
            <w:t>School</w:t>
          </w:r>
        </w:smartTag>
      </w:smartTag>
      <w:r>
        <w:t xml:space="preserve"> of Art. (Assembly of 23 plaster figures, 8m x 3m)</w:t>
      </w:r>
    </w:p>
    <w:p w:rsidR="0067751E" w:rsidRDefault="0067751E">
      <w:r>
        <w:t xml:space="preserve"> 1995. </w:t>
      </w:r>
      <w:smartTag w:uri="urn:schemas-microsoft-com:office:smarttags" w:element="City">
        <w:r>
          <w:t>Winchester</w:t>
        </w:r>
      </w:smartTag>
      <w:r>
        <w:t xml:space="preserve"> Cathedral . Exodus of VI army , </w:t>
      </w:r>
      <w:smartTag w:uri="urn:schemas-microsoft-com:office:smarttags" w:element="City">
        <w:r>
          <w:t>Stalingrad</w:t>
        </w:r>
      </w:smartTag>
      <w:r>
        <w:t xml:space="preserve"> . (Assembly of 23 plaster figures)</w:t>
      </w:r>
    </w:p>
    <w:p w:rsidR="0067751E" w:rsidRDefault="0067751E">
      <w:r>
        <w:t xml:space="preserve">2006. Gallery 41 </w:t>
      </w:r>
      <w:smartTag w:uri="urn:schemas-microsoft-com:office:smarttags" w:element="City">
        <w:r>
          <w:t>London</w:t>
        </w:r>
      </w:smartTag>
      <w:r>
        <w:t xml:space="preserve"> . Solo show </w:t>
      </w:r>
    </w:p>
    <w:p w:rsidR="0067751E" w:rsidRDefault="0067751E">
      <w:r>
        <w:t xml:space="preserve">2007 . The View , </w:t>
      </w:r>
      <w:smartTag w:uri="urn:schemas-microsoft-com:office:smarttags" w:element="City">
        <w:r>
          <w:t>Winchester</w:t>
        </w:r>
      </w:smartTag>
      <w:r>
        <w:t xml:space="preserve"> .  Prisoners of war , Frederich Paulus.</w:t>
      </w:r>
    </w:p>
    <w:p w:rsidR="0067751E" w:rsidRDefault="0067751E">
      <w:r>
        <w:t xml:space="preserve">2013. The Yard &amp; Metre event . Poetry and film of Artists works , </w:t>
      </w:r>
      <w:smartTag w:uri="urn:schemas-microsoft-com:office:smarttags" w:element="City">
        <w:smartTag w:uri="urn:schemas-microsoft-com:office:smarttags" w:element="City">
          <w:r>
            <w:t>Winchester</w:t>
          </w:r>
        </w:smartTag>
        <w:r>
          <w:t xml:space="preserve"> </w:t>
        </w:r>
        <w:smartTag w:uri="urn:schemas-microsoft-com:office:smarttags" w:element="City">
          <w:r>
            <w:t>College</w:t>
          </w:r>
        </w:smartTag>
      </w:smartTag>
      <w:r>
        <w:t xml:space="preserve"> </w:t>
      </w:r>
    </w:p>
    <w:p w:rsidR="0067751E" w:rsidRDefault="0067751E">
      <w:r>
        <w:t xml:space="preserve">Awards </w:t>
      </w:r>
    </w:p>
    <w:p w:rsidR="0067751E" w:rsidRDefault="0067751E">
      <w:r>
        <w:t>V&amp;A bronze casting award , Founders prize 2006. Runner up</w:t>
      </w:r>
    </w:p>
    <w:p w:rsidR="0067751E" w:rsidRDefault="0067751E">
      <w:r>
        <w:t xml:space="preserve">Threadneedle Prize , Mall Galleries 2012 , visitors Choice award </w:t>
      </w:r>
    </w:p>
    <w:p w:rsidR="0067751E" w:rsidRDefault="0067751E">
      <w:r>
        <w:t>(For 15 figure installation , 3.5 metres in length)</w:t>
      </w:r>
    </w:p>
    <w:p w:rsidR="0067751E" w:rsidRDefault="0067751E">
      <w:r>
        <w:t>The Discerning Eye exhibition 2013. Regional prize for South West .</w:t>
      </w:r>
    </w:p>
    <w:p w:rsidR="0067751E" w:rsidRDefault="0067751E">
      <w:r>
        <w:t>Galleries.</w:t>
      </w:r>
    </w:p>
    <w:p w:rsidR="0067751E" w:rsidRDefault="0067751E">
      <w:r>
        <w:t xml:space="preserve"> Gerber Fine art / Compass gallery , Glasgow</w:t>
      </w:r>
    </w:p>
    <w:p w:rsidR="0067751E" w:rsidRDefault="0067751E">
      <w:r>
        <w:t xml:space="preserve">Belgravia Gallery , </w:t>
      </w:r>
      <w:smartTag w:uri="urn:schemas-microsoft-com:office:smarttags" w:element="City">
        <w:r>
          <w:t>London</w:t>
        </w:r>
      </w:smartTag>
      <w:r>
        <w:t>.</w:t>
      </w:r>
    </w:p>
    <w:p w:rsidR="0067751E" w:rsidRDefault="0067751E">
      <w:r>
        <w:t>facebook community pages ;</w:t>
      </w:r>
    </w:p>
    <w:p w:rsidR="0067751E" w:rsidRDefault="0067751E">
      <w:r>
        <w:t>‘ Robert Truscott sculpture &amp; drawings progress ‘</w:t>
      </w:r>
    </w:p>
    <w:p w:rsidR="0067751E" w:rsidRDefault="0067751E">
      <w:r>
        <w:t xml:space="preserve">‘ Voie sacree 1914-1918 ‘ ( personal collection of uniforms and art / photos) </w:t>
      </w:r>
    </w:p>
    <w:p w:rsidR="0067751E" w:rsidRDefault="0067751E" w:rsidP="00EF41F7">
      <w:r>
        <w:t>07814295131</w:t>
      </w:r>
    </w:p>
    <w:p w:rsidR="0067751E" w:rsidRDefault="0067751E"/>
    <w:p w:rsidR="0067751E" w:rsidRDefault="0067751E"/>
    <w:p w:rsidR="0067751E" w:rsidRDefault="0067751E"/>
    <w:p w:rsidR="0067751E" w:rsidRDefault="0067751E"/>
    <w:sectPr w:rsidR="0067751E" w:rsidSect="000A6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0C3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322F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909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486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E5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1ED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BBA2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58C3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103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9C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F5"/>
    <w:rsid w:val="000A6AB8"/>
    <w:rsid w:val="00203EFB"/>
    <w:rsid w:val="002348BE"/>
    <w:rsid w:val="00344733"/>
    <w:rsid w:val="003450FA"/>
    <w:rsid w:val="0036659C"/>
    <w:rsid w:val="004137DD"/>
    <w:rsid w:val="004A7F3F"/>
    <w:rsid w:val="004F046D"/>
    <w:rsid w:val="00511E40"/>
    <w:rsid w:val="00593670"/>
    <w:rsid w:val="0062071D"/>
    <w:rsid w:val="0067751E"/>
    <w:rsid w:val="00690E85"/>
    <w:rsid w:val="00760102"/>
    <w:rsid w:val="0089256A"/>
    <w:rsid w:val="008A585F"/>
    <w:rsid w:val="00941490"/>
    <w:rsid w:val="00AD07A2"/>
    <w:rsid w:val="00B365F5"/>
    <w:rsid w:val="00B8512E"/>
    <w:rsid w:val="00CF7631"/>
    <w:rsid w:val="00DA611F"/>
    <w:rsid w:val="00EF41F7"/>
    <w:rsid w:val="00F140FC"/>
    <w:rsid w:val="00F4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6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187</Words>
  <Characters>1070</Characters>
  <Application>Microsoft Office Outlook</Application>
  <DocSecurity>0</DocSecurity>
  <Lines>0</Lines>
  <Paragraphs>0</Paragraphs>
  <ScaleCrop>false</ScaleCrop>
  <Company>Goldsmiths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Visitor</dc:creator>
  <cp:keywords/>
  <dc:description/>
  <cp:lastModifiedBy>Visitor</cp:lastModifiedBy>
  <cp:revision>2</cp:revision>
  <dcterms:created xsi:type="dcterms:W3CDTF">2015-10-30T02:05:00Z</dcterms:created>
  <dcterms:modified xsi:type="dcterms:W3CDTF">2015-10-30T02:05:00Z</dcterms:modified>
</cp:coreProperties>
</file>